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16D" w14:textId="5C7FE78A" w:rsidR="00994E9A" w:rsidRDefault="00994E9A" w:rsidP="004D542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F03182" wp14:editId="3C31A4F9">
            <wp:extent cx="3143250" cy="953050"/>
            <wp:effectExtent l="0" t="0" r="0" b="0"/>
            <wp:docPr id="1406054077" name="Picture 1" descr="A purple lett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054077" name="Picture 1" descr="A purple letters and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743" cy="95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63729" w14:textId="77777777" w:rsidR="00994E9A" w:rsidRDefault="00994E9A" w:rsidP="004D542B">
      <w:pPr>
        <w:jc w:val="center"/>
        <w:rPr>
          <w:b/>
          <w:bCs/>
          <w:sz w:val="28"/>
          <w:szCs w:val="28"/>
        </w:rPr>
      </w:pPr>
    </w:p>
    <w:p w14:paraId="56F56A10" w14:textId="6C4A93D5" w:rsidR="004D542B" w:rsidRDefault="004D542B" w:rsidP="004D542B">
      <w:pPr>
        <w:jc w:val="center"/>
        <w:rPr>
          <w:b/>
          <w:bCs/>
          <w:sz w:val="28"/>
          <w:szCs w:val="28"/>
        </w:rPr>
      </w:pPr>
      <w:r w:rsidRPr="004D542B">
        <w:rPr>
          <w:b/>
          <w:bCs/>
          <w:sz w:val="28"/>
          <w:szCs w:val="28"/>
        </w:rPr>
        <w:t>CMSS AI/ML Task Force</w:t>
      </w:r>
    </w:p>
    <w:p w14:paraId="63D5E0C0" w14:textId="77777777" w:rsidR="00994E9A" w:rsidRPr="004D542B" w:rsidRDefault="00994E9A" w:rsidP="004D542B">
      <w:pPr>
        <w:jc w:val="center"/>
        <w:rPr>
          <w:b/>
          <w:bCs/>
          <w:sz w:val="28"/>
          <w:szCs w:val="28"/>
        </w:rPr>
      </w:pPr>
    </w:p>
    <w:p w14:paraId="20018D72" w14:textId="25491FFB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William Thorwarth, MD, CEO, American College of Radiology, Co-Chair</w:t>
      </w:r>
    </w:p>
    <w:p w14:paraId="3EAE58D5" w14:textId="7389AE61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 xml:space="preserve">Steven Waldren, </w:t>
      </w:r>
      <w:r w:rsidR="00527E38">
        <w:rPr>
          <w:sz w:val="24"/>
          <w:szCs w:val="24"/>
        </w:rPr>
        <w:t xml:space="preserve">MD, </w:t>
      </w:r>
      <w:r w:rsidR="00C62DB9">
        <w:rPr>
          <w:sz w:val="24"/>
          <w:szCs w:val="24"/>
        </w:rPr>
        <w:t xml:space="preserve">MS, </w:t>
      </w:r>
      <w:r w:rsidRPr="004D542B">
        <w:rPr>
          <w:sz w:val="24"/>
          <w:szCs w:val="24"/>
        </w:rPr>
        <w:t>VP and Chief Medical Informatics Officer, American Academy of Family Physicians, Co-Chair</w:t>
      </w:r>
    </w:p>
    <w:p w14:paraId="5E28EB06" w14:textId="2DDE69BB" w:rsid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Sally Baxter, MD, MSc, Incoming VP of Research and Data Science, American Academy of Ophthalmology</w:t>
      </w:r>
    </w:p>
    <w:p w14:paraId="55B88D61" w14:textId="3D00C9AA" w:rsidR="00945EFC" w:rsidRDefault="00945EFC" w:rsidP="004D542B">
      <w:pPr>
        <w:rPr>
          <w:sz w:val="24"/>
          <w:szCs w:val="24"/>
        </w:rPr>
      </w:pPr>
      <w:r w:rsidRPr="00945EFC">
        <w:rPr>
          <w:sz w:val="24"/>
          <w:szCs w:val="24"/>
        </w:rPr>
        <w:t>Maureen Cones, JD, EVP, Chief Legal and Policy Officer &amp; General Counsel, American Urological Association</w:t>
      </w:r>
    </w:p>
    <w:p w14:paraId="62CD3B1D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Susan Galandiuk, MD, Editor-In-Chief, Journal Diseases of the Colon &amp; Rectum, American Society of Colon and Rectal Surgeons</w:t>
      </w:r>
    </w:p>
    <w:p w14:paraId="7661C3FD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Elham Hatef, Associate Professor, Department of Medicine, Johns Hopkins School of Medicine, American College of Preventive Medicine</w:t>
      </w:r>
    </w:p>
    <w:p w14:paraId="4AD11D00" w14:textId="18BF97A6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 xml:space="preserve">Shannon Hoekstra, Sr. Director, IS - Digital Architecture, Innovation, and Analytics, College of American Pathologists </w:t>
      </w:r>
    </w:p>
    <w:p w14:paraId="26533ABD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Gretchen Jackson, MD, PhD, VP (Intuitive), Associate Professor (Vanderbilt), President (American Medical Informatics Association)</w:t>
      </w:r>
    </w:p>
    <w:p w14:paraId="62012027" w14:textId="77777777" w:rsidR="004D542B" w:rsidRPr="00FE03A9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 xml:space="preserve">Alison Kim, PhD, Vice President, </w:t>
      </w:r>
      <w:r w:rsidRPr="00FE03A9">
        <w:rPr>
          <w:sz w:val="24"/>
          <w:szCs w:val="24"/>
        </w:rPr>
        <w:t>Research and Publications, American Gastroenterological Association</w:t>
      </w:r>
    </w:p>
    <w:p w14:paraId="260A87C2" w14:textId="0C8C9E71" w:rsidR="00F35078" w:rsidRPr="00FE03A9" w:rsidRDefault="00F35078" w:rsidP="004D542B">
      <w:pPr>
        <w:rPr>
          <w:sz w:val="24"/>
          <w:szCs w:val="24"/>
        </w:rPr>
      </w:pPr>
      <w:r w:rsidRPr="00FE03A9">
        <w:rPr>
          <w:sz w:val="24"/>
          <w:szCs w:val="24"/>
        </w:rPr>
        <w:t xml:space="preserve">Jeremy Lewin, JD, </w:t>
      </w:r>
      <w:r w:rsidR="008A5A9F" w:rsidRPr="00FE03A9">
        <w:rPr>
          <w:sz w:val="24"/>
          <w:szCs w:val="24"/>
        </w:rPr>
        <w:t>American Society of Anesthesiologists</w:t>
      </w:r>
    </w:p>
    <w:p w14:paraId="3F065099" w14:textId="74C3A9EA" w:rsidR="004D542B" w:rsidRPr="00FE03A9" w:rsidRDefault="004D542B" w:rsidP="004D542B">
      <w:pPr>
        <w:rPr>
          <w:sz w:val="24"/>
          <w:szCs w:val="24"/>
        </w:rPr>
      </w:pPr>
      <w:r w:rsidRPr="00FE03A9">
        <w:rPr>
          <w:sz w:val="24"/>
          <w:szCs w:val="24"/>
        </w:rPr>
        <w:t xml:space="preserve">Raj Manocha, MS, Chief Technology Officer, American Urological Association </w:t>
      </w:r>
    </w:p>
    <w:p w14:paraId="704ECC8E" w14:textId="6B0EDE04" w:rsidR="004D542B" w:rsidRPr="00FE03A9" w:rsidRDefault="004D542B" w:rsidP="004D542B">
      <w:pPr>
        <w:rPr>
          <w:sz w:val="24"/>
          <w:szCs w:val="24"/>
        </w:rPr>
      </w:pPr>
      <w:r w:rsidRPr="00FE03A9">
        <w:rPr>
          <w:sz w:val="24"/>
          <w:szCs w:val="24"/>
        </w:rPr>
        <w:t xml:space="preserve">Kyle Roeckeman, MBA, Director, Information Systems and Services, American Academy of Neurology </w:t>
      </w:r>
    </w:p>
    <w:p w14:paraId="04CC91FC" w14:textId="77777777" w:rsidR="004D542B" w:rsidRDefault="004D542B" w:rsidP="004D542B">
      <w:pPr>
        <w:rPr>
          <w:sz w:val="24"/>
          <w:szCs w:val="24"/>
        </w:rPr>
      </w:pPr>
      <w:r w:rsidRPr="00FE03A9">
        <w:rPr>
          <w:sz w:val="24"/>
          <w:szCs w:val="24"/>
        </w:rPr>
        <w:t>Miquella (Kelly) Rose, PhD, Chief Scientific Officer, American Society of</w:t>
      </w:r>
      <w:r w:rsidRPr="004D542B">
        <w:rPr>
          <w:sz w:val="24"/>
          <w:szCs w:val="24"/>
        </w:rPr>
        <w:t xml:space="preserve"> Hematology </w:t>
      </w:r>
    </w:p>
    <w:p w14:paraId="21740549" w14:textId="77777777" w:rsidR="00CD5D5A" w:rsidRDefault="00CD5D5A" w:rsidP="004D542B">
      <w:pPr>
        <w:rPr>
          <w:sz w:val="24"/>
          <w:szCs w:val="24"/>
        </w:rPr>
      </w:pPr>
      <w:r w:rsidRPr="00CD5D5A">
        <w:rPr>
          <w:sz w:val="24"/>
          <w:szCs w:val="24"/>
        </w:rPr>
        <w:t>Michael Stevens, JD, General Counsel and Vice President, Legal Affairs, American Academy of Ophthalmology</w:t>
      </w:r>
    </w:p>
    <w:p w14:paraId="1A3FDDA7" w14:textId="79832C69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lastRenderedPageBreak/>
        <w:t xml:space="preserve">Vin Tangpricha, </w:t>
      </w:r>
      <w:r w:rsidR="00527E38">
        <w:rPr>
          <w:sz w:val="24"/>
          <w:szCs w:val="24"/>
        </w:rPr>
        <w:t xml:space="preserve">MD, PhD, </w:t>
      </w:r>
      <w:r w:rsidRPr="004D542B">
        <w:rPr>
          <w:sz w:val="24"/>
          <w:szCs w:val="24"/>
        </w:rPr>
        <w:t xml:space="preserve">Professor of Medicine, </w:t>
      </w:r>
      <w:r w:rsidR="00527E38">
        <w:rPr>
          <w:sz w:val="24"/>
          <w:szCs w:val="24"/>
        </w:rPr>
        <w:t xml:space="preserve">Emory University School of Medicine, </w:t>
      </w:r>
      <w:r w:rsidRPr="004D542B">
        <w:rPr>
          <w:sz w:val="24"/>
          <w:szCs w:val="24"/>
        </w:rPr>
        <w:t xml:space="preserve">American Association of Clinical Endocrinology </w:t>
      </w:r>
    </w:p>
    <w:p w14:paraId="73A0F865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Michael Tilkin, MS, EVP Technology and Chief Information Officer, American College of Radiology</w:t>
      </w:r>
    </w:p>
    <w:p w14:paraId="01662432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Jennifer Walsh, Chief Product and Marketing Officer, American College of Obstetricians and Gynecologists</w:t>
      </w:r>
    </w:p>
    <w:p w14:paraId="3CBB6413" w14:textId="77777777" w:rsidR="004D542B" w:rsidRPr="004D542B" w:rsidRDefault="004D542B" w:rsidP="004D542B">
      <w:pPr>
        <w:rPr>
          <w:sz w:val="24"/>
          <w:szCs w:val="24"/>
        </w:rPr>
      </w:pPr>
      <w:r w:rsidRPr="004D542B">
        <w:rPr>
          <w:sz w:val="24"/>
          <w:szCs w:val="24"/>
        </w:rPr>
        <w:t>Melissa West, Sr. Director, Strategic Relations and Patient Engagement, American Society of Nephrology</w:t>
      </w:r>
    </w:p>
    <w:p w14:paraId="53525AD2" w14:textId="489A3A55" w:rsidR="004D542B" w:rsidRDefault="004D542B">
      <w:pPr>
        <w:rPr>
          <w:sz w:val="24"/>
          <w:szCs w:val="24"/>
        </w:rPr>
      </w:pPr>
      <w:r w:rsidRPr="004D542B">
        <w:rPr>
          <w:sz w:val="24"/>
          <w:szCs w:val="24"/>
        </w:rPr>
        <w:t xml:space="preserve">Mark Wilson, MS, Chief Information Officer, American College of Obstetricians and Gynecologists </w:t>
      </w:r>
    </w:p>
    <w:p w14:paraId="05572D21" w14:textId="77777777" w:rsidR="00994E9A" w:rsidRDefault="00994E9A">
      <w:pPr>
        <w:rPr>
          <w:sz w:val="24"/>
          <w:szCs w:val="24"/>
        </w:rPr>
      </w:pPr>
    </w:p>
    <w:p w14:paraId="320F719E" w14:textId="23EDB9C9" w:rsidR="00994E9A" w:rsidRPr="004D542B" w:rsidRDefault="00994E9A">
      <w:pPr>
        <w:rPr>
          <w:sz w:val="24"/>
          <w:szCs w:val="24"/>
        </w:rPr>
      </w:pPr>
    </w:p>
    <w:sectPr w:rsidR="00994E9A" w:rsidRPr="004D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2B"/>
    <w:rsid w:val="00136A01"/>
    <w:rsid w:val="003657A8"/>
    <w:rsid w:val="004D542B"/>
    <w:rsid w:val="00527E38"/>
    <w:rsid w:val="006504E5"/>
    <w:rsid w:val="00687F99"/>
    <w:rsid w:val="007E6B9E"/>
    <w:rsid w:val="008A5A9F"/>
    <w:rsid w:val="00945EFC"/>
    <w:rsid w:val="00994E9A"/>
    <w:rsid w:val="009C5E92"/>
    <w:rsid w:val="00A47257"/>
    <w:rsid w:val="00B72BAF"/>
    <w:rsid w:val="00C62DB9"/>
    <w:rsid w:val="00CD5D5A"/>
    <w:rsid w:val="00D05CAC"/>
    <w:rsid w:val="00F35078"/>
    <w:rsid w:val="00F67A0D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89DC"/>
  <w15:chartTrackingRefBased/>
  <w15:docId w15:val="{DCD584B6-CB0F-43CA-97E6-3B2001C7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Pope</dc:creator>
  <cp:keywords/>
  <dc:description/>
  <cp:lastModifiedBy>Suzanne Pope</cp:lastModifiedBy>
  <cp:revision>14</cp:revision>
  <cp:lastPrinted>2023-12-19T17:12:00Z</cp:lastPrinted>
  <dcterms:created xsi:type="dcterms:W3CDTF">2023-11-17T17:54:00Z</dcterms:created>
  <dcterms:modified xsi:type="dcterms:W3CDTF">2024-02-12T19:28:00Z</dcterms:modified>
</cp:coreProperties>
</file>